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6EC0" w:rsidRPr="00A925CE" w:rsidRDefault="00516EC0" w:rsidP="00516EC0">
      <w:pPr>
        <w:tabs>
          <w:tab w:val="left" w:pos="3382"/>
        </w:tabs>
        <w:jc w:val="center"/>
        <w:rPr>
          <w:bCs/>
          <w:lang w:val="kk-KZ"/>
        </w:rPr>
      </w:pPr>
      <w:r w:rsidRPr="00A925CE">
        <w:rPr>
          <w:bCs/>
          <w:lang w:val="kk-KZ"/>
        </w:rPr>
        <w:t xml:space="preserve">СӨЖ БОЙЫНША ӘДІСТЕМЕЛІК НҰСҚАУЛАР </w:t>
      </w:r>
    </w:p>
    <w:p w:rsidR="00516EC0" w:rsidRPr="00A925CE" w:rsidRDefault="00516EC0" w:rsidP="00516EC0">
      <w:pPr>
        <w:tabs>
          <w:tab w:val="left" w:pos="3382"/>
        </w:tabs>
        <w:rPr>
          <w:bCs/>
          <w:lang w:val="kk-KZ"/>
        </w:rPr>
      </w:pPr>
    </w:p>
    <w:p w:rsidR="00516EC0" w:rsidRPr="00A925CE" w:rsidRDefault="00516EC0" w:rsidP="00516EC0">
      <w:pPr>
        <w:tabs>
          <w:tab w:val="left" w:pos="3382"/>
        </w:tabs>
        <w:rPr>
          <w:bCs/>
          <w:lang w:val="en-US"/>
        </w:rPr>
      </w:pPr>
      <w:r w:rsidRPr="00A925CE">
        <w:rPr>
          <w:bCs/>
          <w:lang w:val="kk-KZ"/>
        </w:rPr>
        <w:t>Кесте 1 – Өзіндік жұмыс кестесі</w:t>
      </w:r>
    </w:p>
    <w:p w:rsidR="00516EC0" w:rsidRPr="00A925CE" w:rsidRDefault="00516EC0" w:rsidP="00516EC0">
      <w:pPr>
        <w:rPr>
          <w:lang w:val="kk-KZ"/>
        </w:rPr>
      </w:pPr>
    </w:p>
    <w:tbl>
      <w:tblPr>
        <w:tblW w:w="100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2552"/>
        <w:gridCol w:w="1134"/>
        <w:gridCol w:w="1800"/>
        <w:gridCol w:w="1440"/>
        <w:gridCol w:w="1157"/>
      </w:tblGrid>
      <w:tr w:rsidR="00516EC0" w:rsidRPr="00A925CE" w:rsidTr="00C37DBC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EC0" w:rsidRPr="00A925CE" w:rsidRDefault="00516EC0" w:rsidP="00C37DBC">
            <w:pPr>
              <w:jc w:val="center"/>
              <w:rPr>
                <w:color w:val="000000"/>
                <w:lang w:val="kk-KZ"/>
              </w:rPr>
            </w:pPr>
            <w:r w:rsidRPr="00A925CE">
              <w:rPr>
                <w:color w:val="000000"/>
                <w:lang w:val="kk-KZ"/>
              </w:rPr>
              <w:t>Тақырып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EC0" w:rsidRPr="00A925CE" w:rsidRDefault="00516EC0" w:rsidP="00C37DBC">
            <w:pPr>
              <w:jc w:val="center"/>
              <w:rPr>
                <w:color w:val="000000"/>
                <w:lang w:val="kk-KZ"/>
              </w:rPr>
            </w:pPr>
            <w:r w:rsidRPr="00A925CE">
              <w:rPr>
                <w:color w:val="000000"/>
                <w:lang w:val="kk-KZ"/>
              </w:rPr>
              <w:t>Тапсырманың мазмұны және мақсаты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EC0" w:rsidRPr="00A925CE" w:rsidRDefault="00516EC0" w:rsidP="00C37DBC">
            <w:pPr>
              <w:jc w:val="center"/>
              <w:rPr>
                <w:color w:val="000000"/>
                <w:lang w:val="kk-KZ"/>
              </w:rPr>
            </w:pPr>
            <w:r w:rsidRPr="00A925CE">
              <w:rPr>
                <w:color w:val="000000"/>
                <w:lang w:val="kk-KZ"/>
              </w:rPr>
              <w:t>Ұсынылатын әдебиеттер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EC0" w:rsidRPr="00A925CE" w:rsidRDefault="00516EC0" w:rsidP="00C37DBC">
            <w:pPr>
              <w:jc w:val="center"/>
              <w:rPr>
                <w:color w:val="000000"/>
                <w:lang w:val="kk-KZ"/>
              </w:rPr>
            </w:pPr>
            <w:r w:rsidRPr="00A925CE">
              <w:rPr>
                <w:color w:val="000000"/>
                <w:lang w:val="kk-KZ"/>
              </w:rPr>
              <w:t>Дайындау мерзімі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EC0" w:rsidRPr="00A925CE" w:rsidRDefault="00516EC0" w:rsidP="00C37DBC">
            <w:pPr>
              <w:jc w:val="center"/>
              <w:rPr>
                <w:color w:val="000000"/>
                <w:lang w:val="kk-KZ"/>
              </w:rPr>
            </w:pPr>
            <w:r w:rsidRPr="00A925CE">
              <w:rPr>
                <w:color w:val="000000"/>
                <w:lang w:val="kk-KZ"/>
              </w:rPr>
              <w:t>Бақылау түрі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EC0" w:rsidRPr="00A925CE" w:rsidRDefault="00516EC0" w:rsidP="00C37DBC">
            <w:pPr>
              <w:jc w:val="center"/>
              <w:rPr>
                <w:color w:val="000000"/>
                <w:lang w:val="kk-KZ"/>
              </w:rPr>
            </w:pPr>
            <w:r w:rsidRPr="00A925CE">
              <w:rPr>
                <w:color w:val="000000"/>
                <w:lang w:val="kk-KZ"/>
              </w:rPr>
              <w:t>Тапсыру уақыты</w:t>
            </w:r>
          </w:p>
        </w:tc>
      </w:tr>
      <w:tr w:rsidR="00516EC0" w:rsidRPr="00A925CE" w:rsidTr="00C37DBC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EC0" w:rsidRPr="00A925CE" w:rsidRDefault="00516EC0" w:rsidP="00C37DBC">
            <w:pPr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EC0" w:rsidRPr="00A925CE" w:rsidRDefault="00516EC0" w:rsidP="00C37DBC">
            <w:pPr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EC0" w:rsidRPr="00A925CE" w:rsidRDefault="00516EC0" w:rsidP="00C37DBC">
            <w:pPr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3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EC0" w:rsidRPr="00A925CE" w:rsidRDefault="00516EC0" w:rsidP="00C37DBC">
            <w:pPr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EC0" w:rsidRPr="00A925CE" w:rsidRDefault="00516EC0" w:rsidP="00C37DBC">
            <w:pPr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5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EC0" w:rsidRPr="00A925CE" w:rsidRDefault="00516EC0" w:rsidP="00C37DBC">
            <w:pPr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6</w:t>
            </w:r>
          </w:p>
        </w:tc>
      </w:tr>
      <w:tr w:rsidR="00516EC0" w:rsidRPr="00A925CE" w:rsidTr="00C37DBC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EC0" w:rsidRPr="00A925CE" w:rsidRDefault="00516EC0" w:rsidP="00C37DBC">
            <w:pPr>
              <w:widowControl w:val="0"/>
              <w:rPr>
                <w:lang w:val="kk-KZ"/>
              </w:rPr>
            </w:pPr>
            <w:r w:rsidRPr="00A925CE">
              <w:t>Та</w:t>
            </w:r>
            <w:r w:rsidRPr="00A925CE">
              <w:rPr>
                <w:lang w:val="kk-KZ"/>
              </w:rPr>
              <w:t xml:space="preserve">қырып 1. Кәсіпорын қызметін жоспарлаудың жалпы сипаттамасы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EC0" w:rsidRPr="00A925CE" w:rsidRDefault="00516EC0" w:rsidP="00C37DBC">
            <w:pPr>
              <w:jc w:val="center"/>
              <w:rPr>
                <w:lang w:val="kk-KZ"/>
              </w:rPr>
            </w:pPr>
            <w:r w:rsidRPr="00A925CE">
              <w:rPr>
                <w:lang w:val="kk-KZ"/>
              </w:rPr>
              <w:t>Нарықтық экономикадағы жоспарлаудың мәні мен орнын анықтау, кәсіпорындағы жоспарлаудың негіздерін айқындау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EC0" w:rsidRPr="00A925CE" w:rsidRDefault="00516EC0" w:rsidP="00C37DBC">
            <w:pPr>
              <w:widowControl w:val="0"/>
              <w:ind w:left="-108" w:right="-108"/>
              <w:jc w:val="center"/>
              <w:rPr>
                <w:lang w:val="kk-KZ"/>
              </w:rPr>
            </w:pPr>
            <w:r w:rsidRPr="00A925CE">
              <w:rPr>
                <w:lang w:val="kk-KZ"/>
              </w:rPr>
              <w:t>[1], [4], [6], [10]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EC0" w:rsidRPr="00A925CE" w:rsidRDefault="00516EC0" w:rsidP="00C37DBC">
            <w:pPr>
              <w:jc w:val="center"/>
              <w:rPr>
                <w:color w:val="000000"/>
                <w:lang w:val="kk-KZ"/>
              </w:rPr>
            </w:pPr>
            <w:r w:rsidRPr="00A925CE">
              <w:rPr>
                <w:color w:val="000000"/>
                <w:lang w:val="kk-KZ"/>
              </w:rPr>
              <w:t>1 апта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EC0" w:rsidRPr="00A925CE" w:rsidRDefault="00516EC0" w:rsidP="00C37DBC">
            <w:pPr>
              <w:shd w:val="clear" w:color="auto" w:fill="FFFFFF"/>
              <w:jc w:val="center"/>
              <w:rPr>
                <w:lang w:val="kk-KZ"/>
              </w:rPr>
            </w:pPr>
            <w:r w:rsidRPr="00A925CE">
              <w:rPr>
                <w:noProof/>
                <w:color w:val="000000"/>
                <w:lang w:val="kk-KZ"/>
              </w:rPr>
              <w:t>Ауызша талкылау.</w:t>
            </w:r>
          </w:p>
          <w:p w:rsidR="00516EC0" w:rsidRPr="00A925CE" w:rsidRDefault="00516EC0" w:rsidP="00C37DBC">
            <w:pPr>
              <w:jc w:val="center"/>
              <w:rPr>
                <w:lang w:val="kk-KZ"/>
              </w:rPr>
            </w:pPr>
            <w:r w:rsidRPr="00A925CE">
              <w:rPr>
                <w:noProof/>
                <w:color w:val="000000"/>
                <w:lang w:val="kk-KZ"/>
              </w:rPr>
              <w:t>Глоссарий кұру.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EC0" w:rsidRPr="00A925CE" w:rsidRDefault="00516EC0" w:rsidP="00C37DBC">
            <w:pPr>
              <w:jc w:val="center"/>
              <w:rPr>
                <w:color w:val="000000"/>
                <w:lang w:val="kk-KZ"/>
              </w:rPr>
            </w:pPr>
            <w:r w:rsidRPr="00A925CE">
              <w:rPr>
                <w:color w:val="000000"/>
                <w:lang w:val="kk-KZ"/>
              </w:rPr>
              <w:t>2-апта</w:t>
            </w:r>
          </w:p>
        </w:tc>
      </w:tr>
      <w:tr w:rsidR="00516EC0" w:rsidRPr="00A925CE" w:rsidTr="00C37DBC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EC0" w:rsidRPr="00A925CE" w:rsidRDefault="00516EC0" w:rsidP="00C37DB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pacing w:val="-1"/>
                <w:sz w:val="24"/>
                <w:szCs w:val="24"/>
                <w:lang w:val="kk-KZ"/>
              </w:rPr>
            </w:pPr>
            <w:r w:rsidRPr="00A925CE">
              <w:rPr>
                <w:sz w:val="24"/>
                <w:szCs w:val="24"/>
                <w:lang w:val="kk-KZ"/>
              </w:rPr>
              <w:t xml:space="preserve">Тақырып 2. </w:t>
            </w:r>
            <w:r w:rsidRPr="00A925CE">
              <w:rPr>
                <w:iCs/>
                <w:sz w:val="24"/>
                <w:szCs w:val="24"/>
                <w:lang w:val="kk-KZ"/>
              </w:rPr>
              <w:t>Кәсіпорында жоспарлы жұмысты ұйымдастыру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EC0" w:rsidRPr="00A925CE" w:rsidRDefault="00516EC0" w:rsidP="00C37DBC">
            <w:pPr>
              <w:jc w:val="center"/>
              <w:rPr>
                <w:color w:val="000000"/>
                <w:lang w:val="kk-KZ"/>
              </w:rPr>
            </w:pPr>
            <w:r w:rsidRPr="00A925CE">
              <w:rPr>
                <w:lang w:val="kk-KZ"/>
              </w:rPr>
              <w:t>Кәсіпорындағы жоспарлаудың үрдістері мен оның кезеңдерін зерттеу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EC0" w:rsidRPr="00A925CE" w:rsidRDefault="00516EC0" w:rsidP="00C37DBC">
            <w:pPr>
              <w:widowControl w:val="0"/>
              <w:ind w:left="-108" w:right="-108"/>
              <w:jc w:val="center"/>
              <w:rPr>
                <w:lang w:val="kk-KZ"/>
              </w:rPr>
            </w:pPr>
            <w:r w:rsidRPr="00A925CE">
              <w:rPr>
                <w:lang w:val="kk-KZ"/>
              </w:rPr>
              <w:t>[1], [4], [5], [10]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EC0" w:rsidRPr="00A925CE" w:rsidRDefault="00516EC0" w:rsidP="00C37DBC">
            <w:pPr>
              <w:jc w:val="center"/>
              <w:rPr>
                <w:color w:val="000000"/>
                <w:lang w:val="kk-KZ"/>
              </w:rPr>
            </w:pPr>
            <w:r w:rsidRPr="00A925CE">
              <w:rPr>
                <w:color w:val="000000"/>
                <w:lang w:val="kk-KZ"/>
              </w:rPr>
              <w:t>1 апта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EC0" w:rsidRPr="00A925CE" w:rsidRDefault="00516EC0" w:rsidP="00C37DBC">
            <w:pPr>
              <w:jc w:val="center"/>
              <w:rPr>
                <w:lang w:val="kk-KZ"/>
              </w:rPr>
            </w:pPr>
            <w:r w:rsidRPr="00A925CE">
              <w:rPr>
                <w:lang w:val="kk-KZ"/>
              </w:rPr>
              <w:t>Реферат, презентация әзірлеу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EC0" w:rsidRPr="00A925CE" w:rsidRDefault="00516EC0" w:rsidP="00C37DBC">
            <w:pPr>
              <w:jc w:val="center"/>
              <w:rPr>
                <w:color w:val="000000"/>
                <w:lang w:val="kk-KZ"/>
              </w:rPr>
            </w:pPr>
            <w:r w:rsidRPr="00A925CE">
              <w:rPr>
                <w:color w:val="000000"/>
                <w:lang w:val="kk-KZ"/>
              </w:rPr>
              <w:t>3-апта</w:t>
            </w:r>
          </w:p>
        </w:tc>
      </w:tr>
      <w:tr w:rsidR="00516EC0" w:rsidRPr="00A925CE" w:rsidTr="00C37DBC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EC0" w:rsidRPr="00A925CE" w:rsidRDefault="00516EC0" w:rsidP="00C37DBC">
            <w:pPr>
              <w:shd w:val="clear" w:color="auto" w:fill="FFFFFF"/>
              <w:ind w:left="24" w:right="14"/>
              <w:rPr>
                <w:lang w:val="kk-KZ"/>
              </w:rPr>
            </w:pPr>
            <w:r w:rsidRPr="00A925CE">
              <w:rPr>
                <w:lang w:val="kk-KZ"/>
              </w:rPr>
              <w:t xml:space="preserve">Тақырып 3. Жоспарлаудың нормативтік базасы: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EC0" w:rsidRPr="00A925CE" w:rsidRDefault="00516EC0" w:rsidP="00C37DBC">
            <w:pPr>
              <w:jc w:val="center"/>
            </w:pPr>
            <w:r w:rsidRPr="00A925CE">
              <w:t>Материал</w:t>
            </w:r>
            <w:r w:rsidRPr="00A925CE">
              <w:rPr>
                <w:lang w:val="kk-KZ"/>
              </w:rPr>
              <w:t>дық</w:t>
            </w:r>
            <w:r w:rsidRPr="00A925CE">
              <w:t xml:space="preserve"> норматив</w:t>
            </w:r>
            <w:r w:rsidRPr="00A925CE">
              <w:rPr>
                <w:lang w:val="kk-KZ"/>
              </w:rPr>
              <w:t>термен танысу</w:t>
            </w:r>
            <w:r w:rsidRPr="00A925CE">
              <w:t>.</w:t>
            </w:r>
          </w:p>
          <w:p w:rsidR="00516EC0" w:rsidRPr="00A925CE" w:rsidRDefault="00516EC0" w:rsidP="00C37DBC">
            <w:pPr>
              <w:jc w:val="center"/>
              <w:rPr>
                <w:color w:val="000000"/>
                <w:lang w:val="kk-KZ"/>
              </w:rPr>
            </w:pPr>
            <w:r w:rsidRPr="00A925CE">
              <w:rPr>
                <w:lang w:val="kk-KZ"/>
              </w:rPr>
              <w:t>Жоспарлы нормалар мен нормативтерді әзірлеу әдістерін зерттеу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EC0" w:rsidRPr="00A925CE" w:rsidRDefault="00516EC0" w:rsidP="00C37DBC">
            <w:pPr>
              <w:jc w:val="center"/>
              <w:rPr>
                <w:color w:val="000000"/>
              </w:rPr>
            </w:pPr>
            <w:r w:rsidRPr="00A925CE">
              <w:rPr>
                <w:lang w:val="kk-KZ"/>
              </w:rPr>
              <w:t>[1], [4], [6], [8]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EC0" w:rsidRPr="00A925CE" w:rsidRDefault="00516EC0" w:rsidP="00C37DBC">
            <w:pPr>
              <w:jc w:val="center"/>
              <w:rPr>
                <w:color w:val="000000"/>
                <w:lang w:val="kk-KZ"/>
              </w:rPr>
            </w:pPr>
            <w:r w:rsidRPr="00A925CE">
              <w:rPr>
                <w:color w:val="000000"/>
                <w:lang w:val="kk-KZ"/>
              </w:rPr>
              <w:t>1 апта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EC0" w:rsidRPr="00A925CE" w:rsidRDefault="00516EC0" w:rsidP="00C37DBC">
            <w:pPr>
              <w:shd w:val="clear" w:color="auto" w:fill="FFFFFF"/>
              <w:jc w:val="center"/>
              <w:rPr>
                <w:lang w:val="kk-KZ"/>
              </w:rPr>
            </w:pPr>
            <w:r w:rsidRPr="00A925CE">
              <w:rPr>
                <w:noProof/>
                <w:color w:val="000000"/>
                <w:lang w:val="kk-KZ"/>
              </w:rPr>
              <w:t>Ауызша талкылау.</w:t>
            </w:r>
          </w:p>
          <w:p w:rsidR="00516EC0" w:rsidRPr="00A925CE" w:rsidRDefault="00516EC0" w:rsidP="00C37DBC">
            <w:pPr>
              <w:jc w:val="center"/>
              <w:rPr>
                <w:lang w:val="kk-KZ"/>
              </w:rPr>
            </w:pPr>
            <w:r w:rsidRPr="00A925CE">
              <w:rPr>
                <w:noProof/>
                <w:color w:val="000000"/>
                <w:lang w:val="kk-KZ"/>
              </w:rPr>
              <w:t>Глоссарий кұру.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EC0" w:rsidRPr="00A925CE" w:rsidRDefault="00516EC0" w:rsidP="00C37DBC">
            <w:pPr>
              <w:jc w:val="center"/>
              <w:rPr>
                <w:color w:val="000000"/>
                <w:lang w:val="kk-KZ"/>
              </w:rPr>
            </w:pPr>
            <w:r w:rsidRPr="00A925CE">
              <w:rPr>
                <w:color w:val="000000"/>
                <w:lang w:val="kk-KZ"/>
              </w:rPr>
              <w:t>4-апта</w:t>
            </w:r>
          </w:p>
        </w:tc>
      </w:tr>
      <w:tr w:rsidR="00516EC0" w:rsidRPr="00A925CE" w:rsidTr="00C37DBC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EC0" w:rsidRPr="00A925CE" w:rsidRDefault="00516EC0" w:rsidP="00C37DBC">
            <w:pPr>
              <w:shd w:val="clear" w:color="auto" w:fill="FFFFFF"/>
              <w:rPr>
                <w:spacing w:val="-2"/>
                <w:lang w:val="kk-KZ"/>
              </w:rPr>
            </w:pPr>
            <w:r w:rsidRPr="00A925CE">
              <w:rPr>
                <w:lang w:val="kk-KZ"/>
              </w:rPr>
              <w:t xml:space="preserve">Тақырып 4. Желілік жоспарлау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EC0" w:rsidRPr="00A925CE" w:rsidRDefault="00516EC0" w:rsidP="00C37DBC">
            <w:pPr>
              <w:jc w:val="center"/>
              <w:rPr>
                <w:color w:val="000000"/>
              </w:rPr>
            </w:pPr>
            <w:r w:rsidRPr="00A925CE">
              <w:rPr>
                <w:lang w:val="kk-KZ"/>
              </w:rPr>
              <w:t>Желілік графиктердің жоспарлы параметрлерімен танысу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EC0" w:rsidRPr="00A925CE" w:rsidRDefault="00516EC0" w:rsidP="00C37DBC">
            <w:pPr>
              <w:widowControl w:val="0"/>
              <w:ind w:left="-108" w:right="-108"/>
              <w:jc w:val="center"/>
              <w:rPr>
                <w:lang w:val="kk-KZ"/>
              </w:rPr>
            </w:pPr>
            <w:r w:rsidRPr="00A925CE">
              <w:rPr>
                <w:lang w:val="kk-KZ"/>
              </w:rPr>
              <w:t xml:space="preserve"> [4], [6]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EC0" w:rsidRPr="00A925CE" w:rsidRDefault="00516EC0" w:rsidP="00C37DBC">
            <w:pPr>
              <w:jc w:val="center"/>
              <w:rPr>
                <w:color w:val="000000"/>
                <w:lang w:val="kk-KZ"/>
              </w:rPr>
            </w:pPr>
            <w:r w:rsidRPr="00A925CE">
              <w:rPr>
                <w:color w:val="000000"/>
                <w:lang w:val="kk-KZ"/>
              </w:rPr>
              <w:t>2 апта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EC0" w:rsidRPr="00A925CE" w:rsidRDefault="00516EC0" w:rsidP="00C37DBC">
            <w:pPr>
              <w:jc w:val="center"/>
              <w:rPr>
                <w:lang w:val="kk-KZ"/>
              </w:rPr>
            </w:pPr>
            <w:r w:rsidRPr="00A925CE">
              <w:rPr>
                <w:lang w:val="kk-KZ"/>
              </w:rPr>
              <w:t xml:space="preserve">Есептер шығару, желілік график тұрғызу 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EC0" w:rsidRPr="00A925CE" w:rsidRDefault="00516EC0" w:rsidP="00C37DBC">
            <w:pPr>
              <w:jc w:val="center"/>
              <w:rPr>
                <w:color w:val="000000"/>
                <w:lang w:val="kk-KZ"/>
              </w:rPr>
            </w:pPr>
            <w:r w:rsidRPr="00A925CE">
              <w:rPr>
                <w:color w:val="000000"/>
                <w:lang w:val="kk-KZ"/>
              </w:rPr>
              <w:t>6-апта</w:t>
            </w:r>
          </w:p>
        </w:tc>
      </w:tr>
      <w:tr w:rsidR="00516EC0" w:rsidRPr="00A925CE" w:rsidTr="00C37DBC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EC0" w:rsidRPr="00A925CE" w:rsidRDefault="00516EC0" w:rsidP="00C37DBC">
            <w:pPr>
              <w:shd w:val="clear" w:color="auto" w:fill="FFFFFF"/>
              <w:rPr>
                <w:spacing w:val="-1"/>
                <w:lang w:val="kk-KZ"/>
              </w:rPr>
            </w:pPr>
            <w:r w:rsidRPr="00A925CE">
              <w:rPr>
                <w:lang w:val="kk-KZ"/>
              </w:rPr>
              <w:t xml:space="preserve">Тақырып 5. Іскерлік ортаны болжау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EC0" w:rsidRPr="00A925CE" w:rsidRDefault="00516EC0" w:rsidP="00C37DBC">
            <w:pPr>
              <w:jc w:val="center"/>
              <w:rPr>
                <w:color w:val="000000"/>
                <w:lang w:val="kk-KZ"/>
              </w:rPr>
            </w:pPr>
            <w:r w:rsidRPr="00A925CE">
              <w:rPr>
                <w:lang w:val="kk-KZ"/>
              </w:rPr>
              <w:t>Болжамдау жүйесін құрастырудың негізгі қағидаларын талқылау, болжамдауды әзірлеудің кезеңдерін айқындау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EC0" w:rsidRPr="00A925CE" w:rsidRDefault="00516EC0" w:rsidP="00C37DBC">
            <w:pPr>
              <w:widowControl w:val="0"/>
              <w:ind w:left="-108" w:right="-108"/>
              <w:jc w:val="center"/>
              <w:rPr>
                <w:lang w:val="kk-KZ"/>
              </w:rPr>
            </w:pPr>
            <w:r w:rsidRPr="00A925CE">
              <w:rPr>
                <w:lang w:val="kk-KZ"/>
              </w:rPr>
              <w:t xml:space="preserve"> [4], [6]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EC0" w:rsidRPr="00A925CE" w:rsidRDefault="00516EC0" w:rsidP="00C37DBC">
            <w:pPr>
              <w:jc w:val="center"/>
              <w:rPr>
                <w:color w:val="000000"/>
                <w:lang w:val="kk-KZ"/>
              </w:rPr>
            </w:pPr>
            <w:r w:rsidRPr="00A925CE">
              <w:rPr>
                <w:color w:val="000000"/>
                <w:lang w:val="kk-KZ"/>
              </w:rPr>
              <w:t>1 апта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EC0" w:rsidRPr="00A925CE" w:rsidRDefault="00516EC0" w:rsidP="00C37DBC">
            <w:pPr>
              <w:shd w:val="clear" w:color="auto" w:fill="FFFFFF"/>
              <w:jc w:val="center"/>
              <w:rPr>
                <w:lang w:val="kk-KZ"/>
              </w:rPr>
            </w:pPr>
            <w:r w:rsidRPr="00A925CE">
              <w:rPr>
                <w:noProof/>
                <w:color w:val="000000"/>
                <w:lang w:val="kk-KZ"/>
              </w:rPr>
              <w:t>Ауызша талкылау.</w:t>
            </w:r>
          </w:p>
          <w:p w:rsidR="00516EC0" w:rsidRPr="00A925CE" w:rsidRDefault="00516EC0" w:rsidP="00C37DBC">
            <w:pPr>
              <w:jc w:val="center"/>
              <w:rPr>
                <w:lang w:val="kk-KZ"/>
              </w:rPr>
            </w:pPr>
            <w:r w:rsidRPr="00A925CE">
              <w:rPr>
                <w:noProof/>
                <w:color w:val="000000"/>
                <w:lang w:val="kk-KZ"/>
              </w:rPr>
              <w:t>Глоссарий кұру.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EC0" w:rsidRPr="00A925CE" w:rsidRDefault="00516EC0" w:rsidP="00C37DBC">
            <w:pPr>
              <w:jc w:val="center"/>
              <w:rPr>
                <w:color w:val="000000"/>
                <w:lang w:val="kk-KZ"/>
              </w:rPr>
            </w:pPr>
            <w:r w:rsidRPr="00A925CE">
              <w:rPr>
                <w:color w:val="000000"/>
                <w:lang w:val="kk-KZ"/>
              </w:rPr>
              <w:t>7-апта</w:t>
            </w:r>
          </w:p>
        </w:tc>
      </w:tr>
      <w:tr w:rsidR="00516EC0" w:rsidRPr="00A925CE" w:rsidTr="00C37DBC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EC0" w:rsidRPr="00A925CE" w:rsidRDefault="00516EC0" w:rsidP="00C37DBC">
            <w:pPr>
              <w:shd w:val="clear" w:color="auto" w:fill="FFFFFF"/>
              <w:rPr>
                <w:lang w:val="kk-KZ"/>
              </w:rPr>
            </w:pPr>
            <w:r w:rsidRPr="00A925CE">
              <w:rPr>
                <w:lang w:val="kk-KZ"/>
              </w:rPr>
              <w:t xml:space="preserve">Тақырып 6. Кәсіпорындағы стратегиялық жоспарлау: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EC0" w:rsidRPr="00A925CE" w:rsidRDefault="00516EC0" w:rsidP="00C37DBC">
            <w:pPr>
              <w:jc w:val="center"/>
              <w:rPr>
                <w:color w:val="000000"/>
              </w:rPr>
            </w:pPr>
            <w:r w:rsidRPr="00A925CE">
              <w:rPr>
                <w:lang w:val="kk-KZ"/>
              </w:rPr>
              <w:t>С</w:t>
            </w:r>
            <w:proofErr w:type="spellStart"/>
            <w:r w:rsidRPr="00A925CE">
              <w:t>тратеги</w:t>
            </w:r>
            <w:proofErr w:type="spellEnd"/>
            <w:r w:rsidRPr="00A925CE">
              <w:rPr>
                <w:lang w:val="kk-KZ"/>
              </w:rPr>
              <w:t>яның</w:t>
            </w:r>
            <w:r w:rsidRPr="00A925CE">
              <w:t xml:space="preserve"> </w:t>
            </w:r>
            <w:r w:rsidRPr="00A925CE">
              <w:rPr>
                <w:lang w:val="kk-KZ"/>
              </w:rPr>
              <w:t>т</w:t>
            </w:r>
            <w:proofErr w:type="spellStart"/>
            <w:r w:rsidRPr="00A925CE">
              <w:t>ип</w:t>
            </w:r>
            <w:proofErr w:type="spellEnd"/>
            <w:r w:rsidRPr="00A925CE">
              <w:rPr>
                <w:lang w:val="kk-KZ"/>
              </w:rPr>
              <w:t>тері мен элементтерін анықтау</w:t>
            </w:r>
            <w:r w:rsidRPr="00A925CE">
              <w:t xml:space="preserve">. </w:t>
            </w:r>
            <w:r w:rsidRPr="00A925CE">
              <w:rPr>
                <w:lang w:val="kk-KZ"/>
              </w:rPr>
              <w:t>С</w:t>
            </w:r>
            <w:proofErr w:type="spellStart"/>
            <w:r w:rsidRPr="00A925CE">
              <w:t>тратеги</w:t>
            </w:r>
            <w:proofErr w:type="spellEnd"/>
            <w:r w:rsidRPr="00A925CE">
              <w:rPr>
                <w:lang w:val="kk-KZ"/>
              </w:rPr>
              <w:t>ялық</w:t>
            </w:r>
            <w:r w:rsidRPr="00A925CE">
              <w:t xml:space="preserve"> </w:t>
            </w:r>
            <w:r w:rsidRPr="00A925CE">
              <w:rPr>
                <w:lang w:val="kk-KZ"/>
              </w:rPr>
              <w:t>жоспарлаудың т</w:t>
            </w:r>
            <w:proofErr w:type="spellStart"/>
            <w:r w:rsidRPr="00A925CE">
              <w:t>ехнология</w:t>
            </w:r>
            <w:proofErr w:type="spellEnd"/>
            <w:r w:rsidRPr="00A925CE">
              <w:rPr>
                <w:lang w:val="kk-KZ"/>
              </w:rPr>
              <w:t>сымен танысу</w:t>
            </w:r>
            <w:r w:rsidRPr="00A925CE"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EC0" w:rsidRPr="00A925CE" w:rsidRDefault="00516EC0" w:rsidP="00C37DBC">
            <w:pPr>
              <w:widowControl w:val="0"/>
              <w:ind w:left="-108" w:right="-108"/>
              <w:jc w:val="center"/>
              <w:rPr>
                <w:lang w:val="kk-KZ"/>
              </w:rPr>
            </w:pPr>
            <w:r w:rsidRPr="00A925CE">
              <w:rPr>
                <w:lang w:val="kk-KZ"/>
              </w:rPr>
              <w:t>[1], [2], [4]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EC0" w:rsidRPr="00A925CE" w:rsidRDefault="00516EC0" w:rsidP="00C37DBC">
            <w:pPr>
              <w:jc w:val="center"/>
              <w:rPr>
                <w:color w:val="000000"/>
                <w:lang w:val="kk-KZ"/>
              </w:rPr>
            </w:pPr>
            <w:r w:rsidRPr="00A925CE">
              <w:rPr>
                <w:color w:val="000000"/>
                <w:lang w:val="kk-KZ"/>
              </w:rPr>
              <w:t>1 апта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EC0" w:rsidRPr="00A925CE" w:rsidRDefault="00516EC0" w:rsidP="00C37DBC">
            <w:pPr>
              <w:shd w:val="clear" w:color="auto" w:fill="FFFFFF"/>
              <w:jc w:val="center"/>
              <w:rPr>
                <w:lang w:val="kk-KZ"/>
              </w:rPr>
            </w:pPr>
            <w:r w:rsidRPr="00A925CE">
              <w:rPr>
                <w:noProof/>
                <w:color w:val="000000"/>
                <w:lang w:val="kk-KZ"/>
              </w:rPr>
              <w:t>Ауызша талкылау.</w:t>
            </w:r>
          </w:p>
          <w:p w:rsidR="00516EC0" w:rsidRPr="00A925CE" w:rsidRDefault="00516EC0" w:rsidP="00C37DBC">
            <w:pPr>
              <w:jc w:val="center"/>
              <w:rPr>
                <w:lang w:val="kk-KZ"/>
              </w:rPr>
            </w:pPr>
            <w:r w:rsidRPr="00A925CE">
              <w:rPr>
                <w:lang w:val="kk-KZ"/>
              </w:rPr>
              <w:t>Баяндамалар жасау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EC0" w:rsidRPr="00A925CE" w:rsidRDefault="00516EC0" w:rsidP="00C37DBC">
            <w:pPr>
              <w:jc w:val="center"/>
              <w:rPr>
                <w:color w:val="000000"/>
                <w:lang w:val="kk-KZ"/>
              </w:rPr>
            </w:pPr>
            <w:r w:rsidRPr="00A925CE">
              <w:rPr>
                <w:color w:val="000000"/>
                <w:lang w:val="kk-KZ"/>
              </w:rPr>
              <w:t>8-апта</w:t>
            </w:r>
          </w:p>
        </w:tc>
      </w:tr>
    </w:tbl>
    <w:p w:rsidR="00516EC0" w:rsidRPr="00A925CE" w:rsidRDefault="00516EC0" w:rsidP="00516EC0">
      <w:r w:rsidRPr="00A925CE">
        <w:br w:type="page"/>
      </w:r>
    </w:p>
    <w:tbl>
      <w:tblPr>
        <w:tblW w:w="100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2552"/>
        <w:gridCol w:w="1134"/>
        <w:gridCol w:w="1800"/>
        <w:gridCol w:w="1440"/>
        <w:gridCol w:w="1157"/>
      </w:tblGrid>
      <w:tr w:rsidR="00516EC0" w:rsidRPr="00A925CE" w:rsidTr="00C37DBC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EC0" w:rsidRPr="00A925CE" w:rsidRDefault="00516EC0" w:rsidP="00C37DBC">
            <w:pPr>
              <w:shd w:val="clear" w:color="auto" w:fill="FFFFFF"/>
              <w:rPr>
                <w:lang w:val="kk-KZ"/>
              </w:rPr>
            </w:pPr>
            <w:r w:rsidRPr="00A925CE">
              <w:rPr>
                <w:lang w:val="kk-KZ"/>
              </w:rPr>
              <w:lastRenderedPageBreak/>
              <w:t xml:space="preserve">Тақырып 7. Кәсіпорындағы ағымдық және оперативті жоспарлау: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EC0" w:rsidRPr="00A925CE" w:rsidRDefault="00516EC0" w:rsidP="00C37DBC">
            <w:pPr>
              <w:jc w:val="center"/>
              <w:rPr>
                <w:color w:val="000000"/>
                <w:lang w:val="kk-KZ"/>
              </w:rPr>
            </w:pPr>
            <w:r w:rsidRPr="00A925CE">
              <w:rPr>
                <w:rFonts w:ascii="KZ Times New Roman" w:hAnsi="KZ Times New Roman" w:cs="KZ Times New Roman"/>
                <w:lang w:val="kk-KZ"/>
              </w:rPr>
              <w:t>Оперативтi-өндiрiстiк жоспарлаудың негізгі элементтер жүйесімен танысу, оларға қойылатын басты талаптар мен тағайындауларды айқындау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EC0" w:rsidRPr="00A925CE" w:rsidRDefault="00516EC0" w:rsidP="00C37DBC">
            <w:pPr>
              <w:widowControl w:val="0"/>
              <w:ind w:left="-108" w:right="-108"/>
              <w:jc w:val="center"/>
              <w:rPr>
                <w:lang w:val="kk-KZ"/>
              </w:rPr>
            </w:pPr>
            <w:r w:rsidRPr="00A925CE">
              <w:rPr>
                <w:lang w:val="kk-KZ"/>
              </w:rPr>
              <w:t xml:space="preserve"> [4], [6]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EC0" w:rsidRPr="00A925CE" w:rsidRDefault="00516EC0" w:rsidP="00C37DBC">
            <w:pPr>
              <w:jc w:val="center"/>
              <w:rPr>
                <w:color w:val="000000"/>
                <w:lang w:val="kk-KZ"/>
              </w:rPr>
            </w:pPr>
            <w:r w:rsidRPr="00A925CE">
              <w:rPr>
                <w:color w:val="000000"/>
                <w:lang w:val="kk-KZ"/>
              </w:rPr>
              <w:t>2 апта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EC0" w:rsidRPr="00A925CE" w:rsidRDefault="00516EC0" w:rsidP="00C37DBC">
            <w:pPr>
              <w:shd w:val="clear" w:color="auto" w:fill="FFFFFF"/>
              <w:jc w:val="center"/>
              <w:rPr>
                <w:lang w:val="kk-KZ"/>
              </w:rPr>
            </w:pPr>
            <w:r w:rsidRPr="00A925CE">
              <w:rPr>
                <w:noProof/>
                <w:color w:val="000000"/>
                <w:lang w:val="kk-KZ"/>
              </w:rPr>
              <w:t>Ауызша талкылау.</w:t>
            </w:r>
          </w:p>
          <w:p w:rsidR="00516EC0" w:rsidRPr="00A925CE" w:rsidRDefault="00516EC0" w:rsidP="00C37DBC">
            <w:pPr>
              <w:jc w:val="center"/>
              <w:rPr>
                <w:lang w:val="kk-KZ"/>
              </w:rPr>
            </w:pPr>
            <w:r w:rsidRPr="00A925CE">
              <w:rPr>
                <w:lang w:val="kk-KZ"/>
              </w:rPr>
              <w:t xml:space="preserve">Есептер шығару 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EC0" w:rsidRPr="00A925CE" w:rsidRDefault="00516EC0" w:rsidP="00C37DBC">
            <w:pPr>
              <w:jc w:val="center"/>
              <w:rPr>
                <w:color w:val="000000"/>
                <w:lang w:val="kk-KZ"/>
              </w:rPr>
            </w:pPr>
            <w:r w:rsidRPr="00A925CE">
              <w:rPr>
                <w:color w:val="000000"/>
                <w:lang w:val="kk-KZ"/>
              </w:rPr>
              <w:t>10-апта</w:t>
            </w:r>
          </w:p>
        </w:tc>
      </w:tr>
      <w:tr w:rsidR="00516EC0" w:rsidRPr="00A925CE" w:rsidTr="00C37DBC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EC0" w:rsidRPr="00A925CE" w:rsidRDefault="00516EC0" w:rsidP="00C37DBC">
            <w:pPr>
              <w:shd w:val="clear" w:color="auto" w:fill="FFFFFF"/>
              <w:rPr>
                <w:spacing w:val="2"/>
                <w:lang w:val="kk-KZ"/>
              </w:rPr>
            </w:pPr>
            <w:r w:rsidRPr="00A925CE">
              <w:rPr>
                <w:lang w:val="kk-KZ"/>
              </w:rPr>
              <w:t>Тақырып 8.</w:t>
            </w:r>
            <w:r w:rsidRPr="00A925CE">
              <w:rPr>
                <w:i/>
                <w:lang w:val="kk-KZ"/>
              </w:rPr>
              <w:t xml:space="preserve"> </w:t>
            </w:r>
            <w:r w:rsidRPr="00A925CE">
              <w:rPr>
                <w:spacing w:val="2"/>
                <w:lang w:val="kk-KZ"/>
              </w:rPr>
              <w:t xml:space="preserve">Өнім өндіру мен өткізуді жоспарлау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EC0" w:rsidRPr="00A925CE" w:rsidRDefault="00516EC0" w:rsidP="00C37DBC">
            <w:pPr>
              <w:jc w:val="center"/>
              <w:rPr>
                <w:color w:val="000000"/>
                <w:lang w:val="kk-KZ"/>
              </w:rPr>
            </w:pPr>
            <w:r w:rsidRPr="00A925CE">
              <w:rPr>
                <w:rFonts w:ascii="KZ Times New Roman" w:hAnsi="KZ Times New Roman" w:cs="KZ Times New Roman"/>
                <w:lang w:val="kk-KZ"/>
              </w:rPr>
              <w:t xml:space="preserve">Кәсiпорын өнімін өткізудегі маркетингтің рөлін анықтау. </w:t>
            </w:r>
            <w:r w:rsidRPr="00A925CE">
              <w:rPr>
                <w:lang w:val="kk-KZ"/>
              </w:rPr>
              <w:t xml:space="preserve"> </w:t>
            </w:r>
            <w:r w:rsidRPr="00A925CE">
              <w:rPr>
                <w:rFonts w:ascii="KZ Times New Roman" w:hAnsi="KZ Times New Roman" w:cs="KZ Times New Roman"/>
                <w:lang w:val="kk-KZ"/>
              </w:rPr>
              <w:t>Кәсiпорынның өндiрiстік б</w:t>
            </w:r>
            <w:r w:rsidRPr="00A925CE">
              <w:rPr>
                <w:lang w:val="kk-KZ"/>
              </w:rPr>
              <w:t>ағдарламасын әзірлеу (тактикалық кейс)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EC0" w:rsidRPr="00A925CE" w:rsidRDefault="00516EC0" w:rsidP="00C37DBC">
            <w:pPr>
              <w:widowControl w:val="0"/>
              <w:ind w:left="-108" w:right="-108"/>
              <w:jc w:val="center"/>
              <w:rPr>
                <w:lang w:val="kk-KZ"/>
              </w:rPr>
            </w:pPr>
            <w:r w:rsidRPr="00A925CE">
              <w:rPr>
                <w:lang w:val="kk-KZ"/>
              </w:rPr>
              <w:t xml:space="preserve"> [4], [6], [16], [11]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EC0" w:rsidRPr="00A925CE" w:rsidRDefault="00516EC0" w:rsidP="00C37DBC">
            <w:pPr>
              <w:jc w:val="center"/>
              <w:rPr>
                <w:color w:val="000000"/>
                <w:lang w:val="kk-KZ"/>
              </w:rPr>
            </w:pPr>
            <w:r w:rsidRPr="00A925CE">
              <w:rPr>
                <w:color w:val="000000"/>
                <w:lang w:val="kk-KZ"/>
              </w:rPr>
              <w:t>2 апта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EC0" w:rsidRPr="00A925CE" w:rsidRDefault="00516EC0" w:rsidP="00C37DBC">
            <w:pPr>
              <w:shd w:val="clear" w:color="auto" w:fill="FFFFFF"/>
              <w:jc w:val="center"/>
              <w:rPr>
                <w:lang w:val="kk-KZ"/>
              </w:rPr>
            </w:pPr>
            <w:r w:rsidRPr="00A925CE">
              <w:rPr>
                <w:noProof/>
                <w:color w:val="000000"/>
                <w:lang w:val="kk-KZ"/>
              </w:rPr>
              <w:t>Ауызша талкылау.</w:t>
            </w:r>
          </w:p>
          <w:p w:rsidR="00516EC0" w:rsidRPr="00A925CE" w:rsidRDefault="00516EC0" w:rsidP="00C37DBC">
            <w:pPr>
              <w:jc w:val="center"/>
              <w:rPr>
                <w:lang w:val="kk-KZ"/>
              </w:rPr>
            </w:pPr>
            <w:r w:rsidRPr="00A925CE">
              <w:rPr>
                <w:lang w:val="kk-KZ"/>
              </w:rPr>
              <w:t>Тактикалық</w:t>
            </w:r>
            <w:r w:rsidRPr="00A925CE">
              <w:t xml:space="preserve"> кейс</w:t>
            </w:r>
            <w:r w:rsidRPr="00A925CE">
              <w:rPr>
                <w:lang w:val="kk-KZ"/>
              </w:rPr>
              <w:t>ті қорғау</w:t>
            </w:r>
            <w:r w:rsidRPr="00A925CE">
              <w:t>.</w:t>
            </w:r>
            <w:r w:rsidRPr="00A925CE">
              <w:rPr>
                <w:lang w:val="kk-KZ"/>
              </w:rPr>
              <w:t xml:space="preserve"> 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EC0" w:rsidRPr="00A925CE" w:rsidRDefault="00516EC0" w:rsidP="00C37DBC">
            <w:pPr>
              <w:jc w:val="center"/>
              <w:rPr>
                <w:color w:val="000000"/>
                <w:lang w:val="kk-KZ"/>
              </w:rPr>
            </w:pPr>
            <w:r w:rsidRPr="00A925CE">
              <w:rPr>
                <w:color w:val="000000"/>
                <w:lang w:val="kk-KZ"/>
              </w:rPr>
              <w:t>12-апта</w:t>
            </w:r>
          </w:p>
        </w:tc>
      </w:tr>
      <w:tr w:rsidR="00516EC0" w:rsidRPr="00A925CE" w:rsidTr="00C37DBC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EC0" w:rsidRPr="00A925CE" w:rsidRDefault="00516EC0" w:rsidP="00C37DBC">
            <w:pPr>
              <w:rPr>
                <w:spacing w:val="-1"/>
                <w:lang w:val="kk-KZ"/>
              </w:rPr>
            </w:pPr>
            <w:r w:rsidRPr="00A925CE">
              <w:rPr>
                <w:lang w:val="kk-KZ"/>
              </w:rPr>
              <w:t>Тақырып 9. Кәсіпорында еңбекті және әлеуметтік дамуды жоспарлау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EC0" w:rsidRPr="00A925CE" w:rsidRDefault="00516EC0" w:rsidP="00C37DBC">
            <w:pPr>
              <w:jc w:val="center"/>
              <w:rPr>
                <w:lang w:val="kk-KZ"/>
              </w:rPr>
            </w:pPr>
            <w:r w:rsidRPr="00A925CE">
              <w:rPr>
                <w:lang w:val="kk-KZ"/>
              </w:rPr>
              <w:t>Еңбек өнімділігін жоспарлау, еңбек ақы жүйесін жоспарлау әдістемелерін зерттеу (тактикалық кейс)</w:t>
            </w:r>
          </w:p>
          <w:p w:rsidR="00516EC0" w:rsidRPr="00A925CE" w:rsidRDefault="00516EC0" w:rsidP="00C37DBC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EC0" w:rsidRPr="00A925CE" w:rsidRDefault="00516EC0" w:rsidP="00C37DBC">
            <w:pPr>
              <w:widowControl w:val="0"/>
              <w:ind w:left="-108" w:right="-108"/>
              <w:jc w:val="center"/>
              <w:rPr>
                <w:lang w:val="kk-KZ"/>
              </w:rPr>
            </w:pPr>
            <w:r w:rsidRPr="00A925CE">
              <w:rPr>
                <w:lang w:val="kk-KZ"/>
              </w:rPr>
              <w:t xml:space="preserve"> [4], [6], [16], [11]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EC0" w:rsidRPr="00A925CE" w:rsidRDefault="00516EC0" w:rsidP="00C37DBC">
            <w:pPr>
              <w:jc w:val="center"/>
              <w:rPr>
                <w:color w:val="000000"/>
                <w:lang w:val="kk-KZ"/>
              </w:rPr>
            </w:pPr>
            <w:r w:rsidRPr="00A925CE">
              <w:rPr>
                <w:color w:val="000000"/>
                <w:lang w:val="kk-KZ"/>
              </w:rPr>
              <w:t>2апта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EC0" w:rsidRPr="00A925CE" w:rsidRDefault="00516EC0" w:rsidP="00C37DBC">
            <w:pPr>
              <w:shd w:val="clear" w:color="auto" w:fill="FFFFFF"/>
              <w:jc w:val="center"/>
              <w:rPr>
                <w:lang w:val="kk-KZ"/>
              </w:rPr>
            </w:pPr>
            <w:r w:rsidRPr="00A925CE">
              <w:rPr>
                <w:noProof/>
                <w:color w:val="000000"/>
                <w:lang w:val="kk-KZ"/>
              </w:rPr>
              <w:t>Ауызша талкылау.</w:t>
            </w:r>
          </w:p>
          <w:p w:rsidR="00516EC0" w:rsidRPr="00A925CE" w:rsidRDefault="00516EC0" w:rsidP="00C37DBC">
            <w:pPr>
              <w:jc w:val="center"/>
              <w:rPr>
                <w:lang w:val="kk-KZ"/>
              </w:rPr>
            </w:pPr>
            <w:r w:rsidRPr="00A925CE">
              <w:rPr>
                <w:lang w:val="kk-KZ"/>
              </w:rPr>
              <w:t>Тактикалық</w:t>
            </w:r>
            <w:r w:rsidRPr="00A925CE">
              <w:t xml:space="preserve"> кейс</w:t>
            </w:r>
            <w:r w:rsidRPr="00A925CE">
              <w:rPr>
                <w:lang w:val="kk-KZ"/>
              </w:rPr>
              <w:t>ті қорғау</w:t>
            </w:r>
            <w:r w:rsidRPr="00A925CE">
              <w:t>.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EC0" w:rsidRPr="00A925CE" w:rsidRDefault="00516EC0" w:rsidP="00C37DBC">
            <w:pPr>
              <w:jc w:val="center"/>
              <w:rPr>
                <w:color w:val="000000"/>
                <w:lang w:val="kk-KZ"/>
              </w:rPr>
            </w:pPr>
            <w:r w:rsidRPr="00A925CE">
              <w:rPr>
                <w:color w:val="000000"/>
                <w:lang w:val="kk-KZ"/>
              </w:rPr>
              <w:t>14-апта</w:t>
            </w:r>
          </w:p>
        </w:tc>
      </w:tr>
      <w:tr w:rsidR="00516EC0" w:rsidRPr="00A925CE" w:rsidTr="00C37DBC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EC0" w:rsidRPr="00A925CE" w:rsidRDefault="00516EC0" w:rsidP="00C37DBC">
            <w:pPr>
              <w:rPr>
                <w:spacing w:val="-1"/>
                <w:lang w:val="kk-KZ"/>
              </w:rPr>
            </w:pPr>
            <w:r w:rsidRPr="00A925CE">
              <w:rPr>
                <w:lang w:val="kk-KZ"/>
              </w:rPr>
              <w:t xml:space="preserve">Тақырып 10. Өндіріс шығындары мен бағаны жоспарлау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EC0" w:rsidRPr="00A925CE" w:rsidRDefault="00516EC0" w:rsidP="00C37DBC">
            <w:pPr>
              <w:jc w:val="center"/>
              <w:rPr>
                <w:color w:val="000000"/>
                <w:lang w:val="kk-KZ"/>
              </w:rPr>
            </w:pPr>
            <w:r w:rsidRPr="00A925CE">
              <w:rPr>
                <w:lang w:val="kk-KZ"/>
              </w:rPr>
              <w:t xml:space="preserve">Өнімнің өзіндік құнын жоспарлау, </w:t>
            </w:r>
            <w:r w:rsidRPr="00A925CE">
              <w:rPr>
                <w:rFonts w:eastAsia="SimSun"/>
                <w:color w:val="000000"/>
                <w:lang w:val="kk-KZ"/>
              </w:rPr>
              <w:t xml:space="preserve">бағалауды жоспарлауға әсер ететін факторлар анықтау. </w:t>
            </w:r>
            <w:r w:rsidRPr="00A925CE">
              <w:rPr>
                <w:lang w:val="kk-KZ"/>
              </w:rPr>
              <w:t>Кәсіпорындағы өнімнің өзіндік құнын жоспарлау (тактикалық кейс)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EC0" w:rsidRPr="00A925CE" w:rsidRDefault="00516EC0" w:rsidP="00C37DBC">
            <w:pPr>
              <w:widowControl w:val="0"/>
              <w:ind w:left="-108" w:right="-108"/>
              <w:jc w:val="center"/>
              <w:rPr>
                <w:lang w:val="kk-KZ"/>
              </w:rPr>
            </w:pPr>
            <w:r w:rsidRPr="00A925CE">
              <w:rPr>
                <w:lang w:val="kk-KZ"/>
              </w:rPr>
              <w:t xml:space="preserve"> [4], [6], [16], [11]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EC0" w:rsidRPr="00A925CE" w:rsidRDefault="00516EC0" w:rsidP="00C37DBC">
            <w:pPr>
              <w:jc w:val="center"/>
              <w:rPr>
                <w:color w:val="000000"/>
                <w:lang w:val="kk-KZ"/>
              </w:rPr>
            </w:pPr>
            <w:r w:rsidRPr="00A925CE">
              <w:rPr>
                <w:color w:val="000000"/>
                <w:lang w:val="kk-KZ"/>
              </w:rPr>
              <w:t>2 апта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EC0" w:rsidRPr="00A925CE" w:rsidRDefault="00516EC0" w:rsidP="00C37DBC">
            <w:pPr>
              <w:shd w:val="clear" w:color="auto" w:fill="FFFFFF"/>
              <w:jc w:val="center"/>
              <w:rPr>
                <w:lang w:val="kk-KZ"/>
              </w:rPr>
            </w:pPr>
            <w:r w:rsidRPr="00A925CE">
              <w:rPr>
                <w:noProof/>
                <w:color w:val="000000"/>
                <w:lang w:val="kk-KZ"/>
              </w:rPr>
              <w:t>Ауызша талкылау.</w:t>
            </w:r>
          </w:p>
          <w:p w:rsidR="00516EC0" w:rsidRPr="00A925CE" w:rsidRDefault="00516EC0" w:rsidP="00C37DBC">
            <w:pPr>
              <w:jc w:val="center"/>
              <w:rPr>
                <w:lang w:val="kk-KZ"/>
              </w:rPr>
            </w:pPr>
            <w:r w:rsidRPr="00A925CE">
              <w:rPr>
                <w:lang w:val="kk-KZ"/>
              </w:rPr>
              <w:t>Тактикалық кейсті қорғау.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EC0" w:rsidRPr="00A925CE" w:rsidRDefault="00516EC0" w:rsidP="00C37DBC">
            <w:pPr>
              <w:jc w:val="center"/>
              <w:rPr>
                <w:color w:val="000000"/>
                <w:lang w:val="kk-KZ"/>
              </w:rPr>
            </w:pPr>
            <w:r w:rsidRPr="00A925CE">
              <w:rPr>
                <w:color w:val="000000"/>
                <w:lang w:val="kk-KZ"/>
              </w:rPr>
              <w:t>15-апта</w:t>
            </w:r>
          </w:p>
        </w:tc>
      </w:tr>
    </w:tbl>
    <w:p w:rsidR="00516EC0" w:rsidRPr="00A925CE" w:rsidRDefault="00516EC0" w:rsidP="00516EC0">
      <w:pPr>
        <w:rPr>
          <w:lang w:val="kk-KZ"/>
        </w:rPr>
      </w:pPr>
    </w:p>
    <w:p w:rsidR="00516EC0" w:rsidRPr="00A925CE" w:rsidRDefault="00516EC0" w:rsidP="00516EC0">
      <w:pPr>
        <w:widowControl w:val="0"/>
        <w:rPr>
          <w:b/>
          <w:lang w:val="kk-KZ"/>
        </w:rPr>
      </w:pPr>
      <w:r w:rsidRPr="00A925CE">
        <w:rPr>
          <w:b/>
          <w:lang w:val="kk-KZ"/>
        </w:rPr>
        <w:t xml:space="preserve">Тақырып 1. Кәсіпорын қызметін жоспарлаудың жалпы сипаттамасы </w:t>
      </w:r>
    </w:p>
    <w:p w:rsidR="00516EC0" w:rsidRPr="00A925CE" w:rsidRDefault="00516EC0" w:rsidP="00516EC0">
      <w:pPr>
        <w:shd w:val="clear" w:color="auto" w:fill="FFFFFF"/>
        <w:ind w:firstLine="567"/>
        <w:rPr>
          <w:bCs/>
          <w:noProof/>
          <w:color w:val="000000"/>
          <w:lang w:val="kk-KZ"/>
        </w:rPr>
      </w:pPr>
    </w:p>
    <w:p w:rsidR="00516EC0" w:rsidRPr="00A925CE" w:rsidRDefault="00516EC0" w:rsidP="00516EC0">
      <w:pPr>
        <w:shd w:val="clear" w:color="auto" w:fill="FFFFFF"/>
        <w:ind w:firstLine="567"/>
        <w:rPr>
          <w:lang w:val="kk-KZ"/>
        </w:rPr>
      </w:pPr>
      <w:r w:rsidRPr="00A925CE">
        <w:rPr>
          <w:bCs/>
          <w:noProof/>
          <w:color w:val="000000"/>
          <w:lang w:val="kk-KZ"/>
        </w:rPr>
        <w:t>СӨЖ тапсырмалары</w:t>
      </w:r>
    </w:p>
    <w:p w:rsidR="00516EC0" w:rsidRPr="00A925CE" w:rsidRDefault="00516EC0" w:rsidP="00516EC0">
      <w:pPr>
        <w:pStyle w:val="a3"/>
        <w:numPr>
          <w:ilvl w:val="0"/>
          <w:numId w:val="1"/>
        </w:numPr>
        <w:shd w:val="clear" w:color="auto" w:fill="FFFFFF"/>
        <w:ind w:left="284" w:hanging="284"/>
        <w:rPr>
          <w:lang w:val="kk-KZ"/>
        </w:rPr>
      </w:pPr>
      <w:r w:rsidRPr="00A925CE">
        <w:rPr>
          <w:noProof/>
          <w:color w:val="000000"/>
          <w:lang w:val="kk-KZ"/>
        </w:rPr>
        <w:t>Такырып сұрактарын ауызша талкылауға дайындық.</w:t>
      </w:r>
    </w:p>
    <w:p w:rsidR="00516EC0" w:rsidRPr="00A925CE" w:rsidRDefault="00516EC0" w:rsidP="00516EC0">
      <w:pPr>
        <w:pStyle w:val="a3"/>
        <w:numPr>
          <w:ilvl w:val="0"/>
          <w:numId w:val="1"/>
        </w:numPr>
        <w:shd w:val="clear" w:color="auto" w:fill="FFFFFF"/>
        <w:ind w:left="284" w:hanging="284"/>
        <w:rPr>
          <w:lang w:val="kk-KZ"/>
        </w:rPr>
      </w:pPr>
      <w:r w:rsidRPr="00A925CE">
        <w:rPr>
          <w:noProof/>
          <w:color w:val="000000"/>
          <w:lang w:val="kk-KZ"/>
        </w:rPr>
        <w:t>Өзіндік бақылау сұрактарына жауап беру.</w:t>
      </w:r>
    </w:p>
    <w:p w:rsidR="00516EC0" w:rsidRPr="00A925CE" w:rsidRDefault="00516EC0" w:rsidP="00516EC0">
      <w:pPr>
        <w:pStyle w:val="a3"/>
        <w:numPr>
          <w:ilvl w:val="0"/>
          <w:numId w:val="1"/>
        </w:numPr>
        <w:shd w:val="clear" w:color="auto" w:fill="FFFFFF"/>
        <w:ind w:left="284" w:hanging="284"/>
      </w:pPr>
      <w:r w:rsidRPr="00A925CE">
        <w:rPr>
          <w:noProof/>
          <w:color w:val="000000"/>
        </w:rPr>
        <w:t>Такырып бойынша глоссарий кұру.</w:t>
      </w:r>
    </w:p>
    <w:p w:rsidR="00516EC0" w:rsidRPr="00A925CE" w:rsidRDefault="00516EC0" w:rsidP="00516EC0">
      <w:pPr>
        <w:pStyle w:val="a3"/>
        <w:numPr>
          <w:ilvl w:val="0"/>
          <w:numId w:val="1"/>
        </w:numPr>
        <w:shd w:val="clear" w:color="auto" w:fill="FFFFFF"/>
        <w:ind w:left="284" w:hanging="284"/>
      </w:pPr>
      <w:r w:rsidRPr="00A925CE">
        <w:rPr>
          <w:noProof/>
          <w:color w:val="000000"/>
        </w:rPr>
        <w:t>Такырыпты бекіту үшін сабақтын с</w:t>
      </w:r>
      <w:r w:rsidRPr="00A925CE">
        <w:rPr>
          <w:noProof/>
          <w:color w:val="000000"/>
          <w:lang w:val="kk-KZ"/>
        </w:rPr>
        <w:t>о</w:t>
      </w:r>
      <w:r w:rsidRPr="00A925CE">
        <w:rPr>
          <w:noProof/>
          <w:color w:val="000000"/>
        </w:rPr>
        <w:t>ңында  10 минуттық бақылау жұмысы орындау.</w:t>
      </w:r>
    </w:p>
    <w:p w:rsidR="00516EC0" w:rsidRPr="00A925CE" w:rsidRDefault="00516EC0" w:rsidP="00516EC0">
      <w:pPr>
        <w:pStyle w:val="a3"/>
        <w:shd w:val="clear" w:color="auto" w:fill="FFFFFF"/>
        <w:ind w:hanging="153"/>
        <w:rPr>
          <w:bCs/>
          <w:noProof/>
          <w:color w:val="000000"/>
          <w:lang w:val="kk-KZ"/>
        </w:rPr>
      </w:pPr>
    </w:p>
    <w:p w:rsidR="00516EC0" w:rsidRPr="00A925CE" w:rsidRDefault="00516EC0" w:rsidP="00516EC0">
      <w:pPr>
        <w:pStyle w:val="a3"/>
        <w:shd w:val="clear" w:color="auto" w:fill="FFFFFF"/>
        <w:ind w:hanging="153"/>
        <w:rPr>
          <w:bCs/>
          <w:noProof/>
          <w:color w:val="000000"/>
          <w:lang w:val="kk-KZ"/>
        </w:rPr>
      </w:pPr>
      <w:r w:rsidRPr="00A925CE">
        <w:rPr>
          <w:bCs/>
          <w:noProof/>
          <w:color w:val="000000"/>
          <w:lang w:val="kk-KZ"/>
        </w:rPr>
        <w:t>Ө</w:t>
      </w:r>
      <w:r w:rsidRPr="00A925CE">
        <w:rPr>
          <w:bCs/>
          <w:noProof/>
          <w:color w:val="000000"/>
        </w:rPr>
        <w:t>зіндік бақылауға арналған сұрақтар</w:t>
      </w:r>
      <w:r w:rsidRPr="00A925CE">
        <w:rPr>
          <w:bCs/>
          <w:noProof/>
          <w:color w:val="000000"/>
          <w:lang w:val="kk-KZ"/>
        </w:rPr>
        <w:t>:</w:t>
      </w:r>
    </w:p>
    <w:p w:rsidR="00516EC0" w:rsidRPr="00A925CE" w:rsidRDefault="00516EC0" w:rsidP="00516EC0">
      <w:pPr>
        <w:pStyle w:val="a3"/>
        <w:widowControl w:val="0"/>
        <w:numPr>
          <w:ilvl w:val="0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lang w:val="kk-KZ"/>
        </w:rPr>
        <w:t xml:space="preserve">Нарықтық жоспарлаудың функциялары мен мәні </w:t>
      </w:r>
    </w:p>
    <w:p w:rsidR="00516EC0" w:rsidRPr="00A925CE" w:rsidRDefault="00516EC0" w:rsidP="00516EC0">
      <w:pPr>
        <w:pStyle w:val="a3"/>
        <w:widowControl w:val="0"/>
        <w:numPr>
          <w:ilvl w:val="0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lang w:val="kk-KZ"/>
        </w:rPr>
        <w:t xml:space="preserve">Кәсіпорын қызметін жоспарлаудың қағидалары мен міндеттері </w:t>
      </w:r>
    </w:p>
    <w:p w:rsidR="00516EC0" w:rsidRPr="00A925CE" w:rsidRDefault="00516EC0" w:rsidP="00516EC0">
      <w:pPr>
        <w:pStyle w:val="a3"/>
        <w:widowControl w:val="0"/>
        <w:numPr>
          <w:ilvl w:val="0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lang w:val="kk-KZ"/>
        </w:rPr>
        <w:t>Фирмаішілік жоспарлаудың әдістері</w:t>
      </w:r>
    </w:p>
    <w:p w:rsidR="00516EC0" w:rsidRPr="00A925CE" w:rsidRDefault="00516EC0" w:rsidP="00516EC0">
      <w:pPr>
        <w:pStyle w:val="a3"/>
        <w:widowControl w:val="0"/>
        <w:numPr>
          <w:ilvl w:val="0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lang w:val="kk-KZ"/>
        </w:rPr>
        <w:t>Кәсіпорындағы жоспарлауды жіктеу</w:t>
      </w:r>
    </w:p>
    <w:p w:rsidR="00516EC0" w:rsidRDefault="00516EC0" w:rsidP="00516EC0">
      <w:pPr>
        <w:pStyle w:val="a3"/>
        <w:widowControl w:val="0"/>
        <w:tabs>
          <w:tab w:val="left" w:pos="-4962"/>
        </w:tabs>
        <w:ind w:left="0" w:firstLine="567"/>
        <w:jc w:val="both"/>
        <w:rPr>
          <w:lang w:val="kk-KZ"/>
        </w:rPr>
      </w:pPr>
    </w:p>
    <w:p w:rsidR="00FA79F0" w:rsidRDefault="00FA79F0">
      <w:bookmarkStart w:id="0" w:name="_GoBack"/>
      <w:bookmarkEnd w:id="0"/>
    </w:p>
    <w:sectPr w:rsidR="00FA79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D70EE7"/>
    <w:multiLevelType w:val="hybridMultilevel"/>
    <w:tmpl w:val="B0DA4674"/>
    <w:lvl w:ilvl="0" w:tplc="A1548A8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F801C6"/>
    <w:multiLevelType w:val="hybridMultilevel"/>
    <w:tmpl w:val="8C8E88AC"/>
    <w:lvl w:ilvl="0" w:tplc="A1548A86">
      <w:start w:val="1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6EC0"/>
    <w:rsid w:val="00516EC0"/>
    <w:rsid w:val="00FA7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C73C5D9-78B5-4693-B3D3-7D9A0ED940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6E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516EC0"/>
    <w:pPr>
      <w:spacing w:after="120" w:line="480" w:lineRule="auto"/>
      <w:ind w:left="283"/>
    </w:pPr>
    <w:rPr>
      <w:sz w:val="28"/>
      <w:szCs w:val="20"/>
    </w:rPr>
  </w:style>
  <w:style w:type="character" w:customStyle="1" w:styleId="20">
    <w:name w:val="Основной текст с отступом 2 Знак"/>
    <w:basedOn w:val="a0"/>
    <w:link w:val="2"/>
    <w:rsid w:val="00516EC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List Paragraph"/>
    <w:basedOn w:val="a"/>
    <w:uiPriority w:val="34"/>
    <w:qFormat/>
    <w:rsid w:val="00516E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431</Words>
  <Characters>2459</Characters>
  <Application>Microsoft Office Word</Application>
  <DocSecurity>0</DocSecurity>
  <Lines>20</Lines>
  <Paragraphs>5</Paragraphs>
  <ScaleCrop>false</ScaleCrop>
  <Company>SPecialiST RePack</Company>
  <LinksUpToDate>false</LinksUpToDate>
  <CharactersWithSpaces>2885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2020-03-26T12:02:00Z</dcterms:created>
  <dcterms:modified xsi:type="dcterms:W3CDTF">2020-03-26T12:03:00Z</dcterms:modified>
</cp:coreProperties>
</file>